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A6" w:rsidRDefault="005F5F49">
      <w:r>
        <w:rPr>
          <w:noProof/>
          <w:lang w:eastAsia="en-GB"/>
        </w:rPr>
        <w:drawing>
          <wp:anchor distT="0" distB="0" distL="114300" distR="114300" simplePos="0" relativeHeight="251658240" behindDoc="0" locked="0" layoutInCell="1" allowOverlap="1" wp14:anchorId="18B2FD54" wp14:editId="25AD38C3">
            <wp:simplePos x="0" y="0"/>
            <wp:positionH relativeFrom="margin">
              <wp:posOffset>4525645</wp:posOffset>
            </wp:positionH>
            <wp:positionV relativeFrom="margin">
              <wp:posOffset>22225</wp:posOffset>
            </wp:positionV>
            <wp:extent cx="2084070" cy="748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HS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070" cy="748030"/>
                    </a:xfrm>
                    <a:prstGeom prst="rect">
                      <a:avLst/>
                    </a:prstGeom>
                  </pic:spPr>
                </pic:pic>
              </a:graphicData>
            </a:graphic>
            <wp14:sizeRelH relativeFrom="margin">
              <wp14:pctWidth>0</wp14:pctWidth>
            </wp14:sizeRelH>
            <wp14:sizeRelV relativeFrom="margin">
              <wp14:pctHeight>0</wp14:pctHeight>
            </wp14:sizeRelV>
          </wp:anchor>
        </w:drawing>
      </w:r>
    </w:p>
    <w:p w:rsidR="006610A6" w:rsidRDefault="006610A6"/>
    <w:p w:rsidR="00620F73" w:rsidRDefault="00620F73">
      <w:pPr>
        <w:rPr>
          <w:b/>
        </w:rPr>
      </w:pPr>
    </w:p>
    <w:p w:rsidR="006610A6" w:rsidRPr="00620F73" w:rsidRDefault="00F657EA">
      <w:pPr>
        <w:rPr>
          <w:b/>
          <w:color w:val="E36C0A" w:themeColor="accent6" w:themeShade="BF"/>
        </w:rPr>
      </w:pPr>
      <w:r>
        <w:rPr>
          <w:b/>
          <w:color w:val="E36C0A" w:themeColor="accent6" w:themeShade="BF"/>
        </w:rPr>
        <w:t>Introduction to Social Enterprise</w:t>
      </w:r>
    </w:p>
    <w:p w:rsidR="00620F73" w:rsidRPr="00442981" w:rsidRDefault="00F657EA" w:rsidP="00620F73">
      <w:pPr>
        <w:rPr>
          <w:rFonts w:cs="Arial"/>
          <w:color w:val="488471"/>
          <w:szCs w:val="24"/>
        </w:rPr>
      </w:pPr>
      <w:r>
        <w:rPr>
          <w:b/>
        </w:rPr>
        <w:t xml:space="preserve">7 November </w:t>
      </w:r>
      <w:r w:rsidR="006610A6" w:rsidRPr="005F5F49">
        <w:rPr>
          <w:b/>
        </w:rPr>
        <w:t>2013</w:t>
      </w:r>
      <w:r w:rsidR="00620F73" w:rsidRPr="005F5F49">
        <w:rPr>
          <w:b/>
        </w:rPr>
        <w:br/>
      </w:r>
      <w:r>
        <w:rPr>
          <w:b/>
        </w:rPr>
        <w:t xml:space="preserve">10 am – 1 pm </w:t>
      </w:r>
      <w:r>
        <w:rPr>
          <w:b/>
        </w:rPr>
        <w:br/>
        <w:t>Re-union Canal Barge</w:t>
      </w:r>
      <w:r w:rsidR="00FE7CDA">
        <w:rPr>
          <w:b/>
        </w:rPr>
        <w:t xml:space="preserve">, 1 Union Path, Edinburgh </w:t>
      </w:r>
      <w:r w:rsidR="006610A6" w:rsidRPr="005F5F49">
        <w:rPr>
          <w:b/>
        </w:rPr>
        <w:br/>
      </w:r>
      <w:r w:rsidR="00620F73" w:rsidRPr="00442981">
        <w:rPr>
          <w:rFonts w:cs="Arial"/>
          <w:color w:val="488471"/>
          <w:szCs w:val="24"/>
        </w:rPr>
        <w:t>-----------------------------------------------------------------------------------------------------------------------------</w:t>
      </w:r>
      <w:r w:rsidR="005F5F49">
        <w:rPr>
          <w:rFonts w:cs="Arial"/>
          <w:color w:val="488471"/>
          <w:szCs w:val="24"/>
        </w:rPr>
        <w:t>-------</w:t>
      </w:r>
      <w:r w:rsidR="00620F73" w:rsidRPr="00442981">
        <w:rPr>
          <w:rFonts w:cs="Arial"/>
          <w:color w:val="488471"/>
          <w:szCs w:val="24"/>
        </w:rPr>
        <w:t>--</w:t>
      </w:r>
    </w:p>
    <w:p w:rsidR="00FE7CDA" w:rsidRDefault="005F5F49" w:rsidP="00FE7CDA">
      <w:pPr>
        <w:rPr>
          <w:rFonts w:cs="Arial"/>
          <w:szCs w:val="24"/>
        </w:rPr>
      </w:pPr>
      <w:r w:rsidRPr="00DB7290">
        <w:rPr>
          <w:sz w:val="16"/>
          <w:szCs w:val="16"/>
        </w:rPr>
        <w:br/>
      </w:r>
      <w:r w:rsidR="00FE7CDA">
        <w:rPr>
          <w:rFonts w:cs="Arial"/>
          <w:szCs w:val="24"/>
        </w:rPr>
        <w:t xml:space="preserve">This one-day course </w:t>
      </w:r>
      <w:r w:rsidR="00FE7CDA">
        <w:rPr>
          <w:rFonts w:cs="Arial"/>
          <w:szCs w:val="24"/>
        </w:rPr>
        <w:t xml:space="preserve">is delivered by the Social Enterprise Academy and </w:t>
      </w:r>
      <w:r w:rsidR="00FE7CDA">
        <w:rPr>
          <w:rFonts w:cs="Arial"/>
          <w:szCs w:val="24"/>
        </w:rPr>
        <w:t>will look at:</w:t>
      </w:r>
    </w:p>
    <w:p w:rsidR="00FE7CDA" w:rsidRDefault="00FE7CDA" w:rsidP="00FE7CDA">
      <w:pPr>
        <w:pStyle w:val="ListParagraph"/>
        <w:numPr>
          <w:ilvl w:val="0"/>
          <w:numId w:val="3"/>
        </w:numPr>
        <w:spacing w:after="0" w:line="240" w:lineRule="auto"/>
        <w:rPr>
          <w:rFonts w:cs="Arial"/>
          <w:sz w:val="24"/>
          <w:szCs w:val="24"/>
        </w:rPr>
      </w:pPr>
      <w:r>
        <w:rPr>
          <w:rFonts w:cs="Arial"/>
          <w:sz w:val="24"/>
          <w:szCs w:val="24"/>
        </w:rPr>
        <w:t>what is social enterprise?</w:t>
      </w:r>
    </w:p>
    <w:p w:rsidR="00FE7CDA" w:rsidRDefault="00FE7CDA" w:rsidP="00FE7CDA">
      <w:pPr>
        <w:pStyle w:val="ListParagraph"/>
        <w:numPr>
          <w:ilvl w:val="0"/>
          <w:numId w:val="3"/>
        </w:numPr>
        <w:spacing w:after="0" w:line="240" w:lineRule="auto"/>
        <w:rPr>
          <w:rFonts w:cs="Arial"/>
          <w:sz w:val="24"/>
          <w:szCs w:val="24"/>
        </w:rPr>
      </w:pPr>
      <w:r>
        <w:rPr>
          <w:rFonts w:cs="Arial"/>
          <w:sz w:val="24"/>
          <w:szCs w:val="24"/>
        </w:rPr>
        <w:t>different models of social enterprise</w:t>
      </w:r>
    </w:p>
    <w:p w:rsidR="00FE7CDA" w:rsidRPr="00FD077A" w:rsidRDefault="00FE7CDA" w:rsidP="00FE7CDA">
      <w:pPr>
        <w:pStyle w:val="ListParagraph"/>
        <w:numPr>
          <w:ilvl w:val="0"/>
          <w:numId w:val="3"/>
        </w:numPr>
        <w:spacing w:after="0" w:line="240" w:lineRule="auto"/>
        <w:rPr>
          <w:rFonts w:cs="Arial"/>
          <w:sz w:val="24"/>
          <w:szCs w:val="24"/>
        </w:rPr>
      </w:pPr>
      <w:r>
        <w:rPr>
          <w:rFonts w:cs="Arial"/>
          <w:sz w:val="24"/>
          <w:szCs w:val="24"/>
        </w:rPr>
        <w:t>benefits and drawbacks of this business model.</w:t>
      </w:r>
    </w:p>
    <w:p w:rsidR="00C6422A" w:rsidRDefault="00C6422A" w:rsidP="00FE7CDA">
      <w:pPr>
        <w:autoSpaceDE w:val="0"/>
        <w:autoSpaceDN w:val="0"/>
        <w:adjustRightInd w:val="0"/>
        <w:rPr>
          <w:rFonts w:cs="Arial"/>
          <w:color w:val="000000"/>
          <w:sz w:val="23"/>
          <w:szCs w:val="23"/>
        </w:rPr>
      </w:pPr>
    </w:p>
    <w:p w:rsidR="006610A6" w:rsidRDefault="00620F73">
      <w:r>
        <w:t xml:space="preserve">Sixteen places are available.  The closing date for applications is </w:t>
      </w:r>
      <w:r w:rsidR="00FE7CDA">
        <w:rPr>
          <w:b/>
        </w:rPr>
        <w:t>Thursday 24</w:t>
      </w:r>
      <w:r w:rsidR="005F5F49">
        <w:rPr>
          <w:b/>
        </w:rPr>
        <w:t xml:space="preserve"> October</w:t>
      </w:r>
      <w:r w:rsidR="004452A2">
        <w:rPr>
          <w:b/>
        </w:rPr>
        <w:t>.</w:t>
      </w:r>
      <w:r>
        <w:br/>
      </w:r>
    </w:p>
    <w:p w:rsidR="006610A6" w:rsidRDefault="00620F73">
      <w:r>
        <w:t>Applicants will be informed if they have a place by</w:t>
      </w:r>
      <w:r w:rsidR="00C6422A">
        <w:t xml:space="preserve"> Friday </w:t>
      </w:r>
      <w:r w:rsidR="00FE7CDA">
        <w:t>1 November.</w:t>
      </w:r>
    </w:p>
    <w:p w:rsidR="00620F73" w:rsidRDefault="00620F73"/>
    <w:p w:rsidR="00620F73" w:rsidRDefault="00620F73">
      <w:r>
        <w:t>This course is fully funded by CFHS.</w:t>
      </w:r>
    </w:p>
    <w:p w:rsidR="005F5F49" w:rsidRPr="00442981" w:rsidRDefault="005F5F49" w:rsidP="005F5F49">
      <w:pPr>
        <w:rPr>
          <w:rFonts w:cs="Arial"/>
          <w:color w:val="488471"/>
          <w:szCs w:val="24"/>
        </w:rPr>
      </w:pPr>
      <w:r w:rsidRPr="00442981">
        <w:rPr>
          <w:rFonts w:cs="Arial"/>
          <w:color w:val="488471"/>
          <w:szCs w:val="24"/>
        </w:rPr>
        <w:t>------------------------------------------------------------------------------------------------------------------------------</w:t>
      </w:r>
      <w:r>
        <w:rPr>
          <w:rFonts w:cs="Arial"/>
          <w:color w:val="488471"/>
          <w:szCs w:val="24"/>
        </w:rPr>
        <w:t>--------</w:t>
      </w:r>
    </w:p>
    <w:p w:rsidR="00620F73" w:rsidRPr="00620F73" w:rsidRDefault="005F5F49" w:rsidP="00620F73">
      <w:pPr>
        <w:autoSpaceDE w:val="0"/>
        <w:autoSpaceDN w:val="0"/>
        <w:adjustRightInd w:val="0"/>
        <w:rPr>
          <w:rFonts w:cs="Arial"/>
          <w:color w:val="000000"/>
          <w:sz w:val="22"/>
        </w:rPr>
      </w:pPr>
      <w:r>
        <w:rPr>
          <w:rFonts w:cs="Arial"/>
          <w:b/>
          <w:bCs/>
          <w:color w:val="000000"/>
          <w:sz w:val="22"/>
        </w:rPr>
        <w:br/>
      </w:r>
      <w:r w:rsidR="00620F73" w:rsidRPr="00620F73">
        <w:rPr>
          <w:rFonts w:cs="Arial"/>
          <w:b/>
          <w:bCs/>
          <w:color w:val="000000"/>
          <w:sz w:val="22"/>
        </w:rPr>
        <w:t>Cancellation charge</w:t>
      </w:r>
    </w:p>
    <w:p w:rsidR="00620F73" w:rsidRPr="00620F73" w:rsidRDefault="00620F73" w:rsidP="00620F73">
      <w:pPr>
        <w:rPr>
          <w:rFonts w:cs="Arial"/>
          <w:color w:val="1F497D"/>
          <w:sz w:val="22"/>
        </w:rPr>
      </w:pPr>
      <w:r w:rsidRPr="00620F73">
        <w:rPr>
          <w:rFonts w:cs="Arial"/>
          <w:sz w:val="22"/>
        </w:rPr>
        <w:t xml:space="preserve">We are committed to providing fully-funded training opportunities. The costs of delivering all of the courses in our learning and development programme (tutor, venue and catering costs) are being met by CFHS. If you book a place at one of our events and do not attend, CFHS reserves the right to impose a cancellation charge to cover some of the costs incurred. If implemented, we will charge you unless we have been notified that the place will not be used at least 10 days before the event and/or we are able to fill the place. This cancellation charge will be £50 or 50% of the cost to CFHS for providing this place, whichever is greater. </w:t>
      </w:r>
    </w:p>
    <w:p w:rsidR="005F5F49" w:rsidRPr="00442981" w:rsidRDefault="005F5F49" w:rsidP="005F5F49">
      <w:pPr>
        <w:rPr>
          <w:rFonts w:cs="Arial"/>
          <w:b/>
          <w:color w:val="488471"/>
          <w:szCs w:val="24"/>
        </w:rPr>
      </w:pP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r w:rsidRPr="00442981">
        <w:rPr>
          <w:rFonts w:cs="Arial"/>
          <w:b/>
          <w:color w:val="488471"/>
          <w:szCs w:val="24"/>
        </w:rPr>
        <w:t>-</w:t>
      </w:r>
      <w:r w:rsidR="00DB7290">
        <w:rPr>
          <w:rFonts w:cs="Arial"/>
          <w:b/>
          <w:color w:val="488471"/>
          <w:szCs w:val="24"/>
        </w:rPr>
        <w:t xml:space="preserve"> </w:t>
      </w:r>
    </w:p>
    <w:p w:rsidR="00AE6D08" w:rsidRDefault="00620F73">
      <w:r w:rsidRPr="005F5F49">
        <w:rPr>
          <w:b/>
          <w:color w:val="E36C0A" w:themeColor="accent6" w:themeShade="BF"/>
        </w:rPr>
        <w:t xml:space="preserve">Application form – </w:t>
      </w:r>
      <w:r w:rsidR="00FE7CDA">
        <w:rPr>
          <w:b/>
          <w:color w:val="E36C0A" w:themeColor="accent6" w:themeShade="BF"/>
        </w:rPr>
        <w:t xml:space="preserve">Introduction to social enterprise, 7 November </w:t>
      </w:r>
      <w:r w:rsidRPr="005F5F49">
        <w:rPr>
          <w:color w:val="E36C0A" w:themeColor="accent6" w:themeShade="BF"/>
        </w:rPr>
        <w:br/>
      </w:r>
      <w:r>
        <w:br/>
        <w:t>Your name</w:t>
      </w:r>
      <w:r w:rsidR="002614ED">
        <w:tab/>
      </w:r>
      <w:r w:rsidR="002614ED">
        <w:tab/>
      </w:r>
      <w:r w:rsidR="002614ED">
        <w:tab/>
      </w:r>
      <w:r>
        <w:br/>
      </w:r>
      <w:sdt>
        <w:sdtPr>
          <w:id w:val="-427436246"/>
          <w:placeholder>
            <w:docPart w:val="AC4539E456BD4A24BEFDD8D71898AB75"/>
          </w:placeholder>
          <w:showingPlcHdr/>
        </w:sdtPr>
        <w:sdtEndPr/>
        <w:sdtContent>
          <w:r w:rsidR="00AE6D08" w:rsidRPr="001F4AEF">
            <w:rPr>
              <w:rStyle w:val="PlaceholderText"/>
            </w:rPr>
            <w:t>Click here to enter text.</w:t>
          </w:r>
        </w:sdtContent>
      </w:sdt>
    </w:p>
    <w:p w:rsidR="00AE6D08" w:rsidRDefault="00620F73">
      <w:r>
        <w:br/>
        <w:t xml:space="preserve">Organisation </w:t>
      </w:r>
      <w:r w:rsidR="002614ED">
        <w:tab/>
      </w:r>
      <w:r w:rsidR="002614ED">
        <w:tab/>
      </w:r>
      <w:r w:rsidR="002614ED">
        <w:tab/>
      </w:r>
      <w:r>
        <w:br/>
      </w:r>
      <w:sdt>
        <w:sdtPr>
          <w:id w:val="429942527"/>
          <w:placeholder>
            <w:docPart w:val="1FBD111D7FE244A0A7DB8024416A96AC"/>
          </w:placeholder>
          <w:showingPlcHdr/>
        </w:sdtPr>
        <w:sdtEndPr/>
        <w:sdtContent>
          <w:r w:rsidR="00AE6D08" w:rsidRPr="001F4AEF">
            <w:rPr>
              <w:rStyle w:val="PlaceholderText"/>
            </w:rPr>
            <w:t>Click here to enter text.</w:t>
          </w:r>
        </w:sdtContent>
      </w:sdt>
    </w:p>
    <w:p w:rsidR="00AE6D08" w:rsidRDefault="00620F73">
      <w:r>
        <w:br/>
        <w:t>Contact address</w:t>
      </w:r>
      <w:r w:rsidR="002614ED">
        <w:tab/>
      </w:r>
      <w:r w:rsidR="002614ED">
        <w:tab/>
      </w:r>
    </w:p>
    <w:p w:rsidR="006610A6" w:rsidRDefault="007B4641">
      <w:sdt>
        <w:sdtPr>
          <w:id w:val="-2039036766"/>
          <w:placeholder>
            <w:docPart w:val="DefaultPlaceholder_1082065158"/>
          </w:placeholder>
          <w:showingPlcHdr/>
        </w:sdtPr>
        <w:sdtEndPr/>
        <w:sdtContent>
          <w:r w:rsidR="00AE6D08" w:rsidRPr="001F4AEF">
            <w:rPr>
              <w:rStyle w:val="PlaceholderText"/>
            </w:rPr>
            <w:t>Click here to enter text.</w:t>
          </w:r>
        </w:sdtContent>
      </w:sdt>
      <w:r w:rsidR="00620F73">
        <w:br/>
      </w:r>
      <w:r w:rsidR="00620F73">
        <w:br/>
        <w:t>Contact phone number</w:t>
      </w:r>
      <w:r w:rsidR="002614ED">
        <w:tab/>
      </w:r>
      <w:sdt>
        <w:sdtPr>
          <w:id w:val="168842388"/>
          <w:placeholder>
            <w:docPart w:val="DefaultPlaceholder_1082065158"/>
          </w:placeholder>
          <w:showingPlcHdr/>
        </w:sdtPr>
        <w:sdtEndPr/>
        <w:sdtContent>
          <w:r w:rsidR="002614ED" w:rsidRPr="001F4AEF">
            <w:rPr>
              <w:rStyle w:val="PlaceholderText"/>
            </w:rPr>
            <w:t>Click here to enter text.</w:t>
          </w:r>
        </w:sdtContent>
      </w:sdt>
      <w:r w:rsidR="00620F73">
        <w:br/>
      </w:r>
      <w:r w:rsidR="00620F73">
        <w:br/>
        <w:t>How many places to you want to book?</w:t>
      </w:r>
      <w:r w:rsidR="002614ED">
        <w:tab/>
      </w:r>
      <w:sdt>
        <w:sdtPr>
          <w:id w:val="-1507283601"/>
          <w:placeholder>
            <w:docPart w:val="DefaultPlaceholder_1082065158"/>
          </w:placeholder>
          <w:showingPlcHdr/>
        </w:sdtPr>
        <w:sdtEndPr/>
        <w:sdtContent>
          <w:r w:rsidR="002614ED" w:rsidRPr="001F4AEF">
            <w:rPr>
              <w:rStyle w:val="PlaceholderText"/>
            </w:rPr>
            <w:t>Click here to enter text.</w:t>
          </w:r>
        </w:sdtContent>
      </w:sdt>
      <w:r w:rsidR="00620F73">
        <w:br/>
      </w:r>
      <w:r w:rsidR="00620F73">
        <w:br/>
        <w:t>Names of people wanting to take part</w:t>
      </w:r>
      <w:r w:rsidR="00620F73">
        <w:br/>
      </w:r>
    </w:p>
    <w:sdt>
      <w:sdtPr>
        <w:id w:val="-216048110"/>
        <w:placeholder>
          <w:docPart w:val="DefaultPlaceholder_1082065158"/>
        </w:placeholder>
        <w:showingPlcHdr/>
      </w:sdtPr>
      <w:sdtEndPr/>
      <w:sdtContent>
        <w:p w:rsidR="00620F73" w:rsidRDefault="002614ED">
          <w:r w:rsidRPr="001F4AEF">
            <w:rPr>
              <w:rStyle w:val="PlaceholderText"/>
            </w:rPr>
            <w:t>Click here to enter text.</w:t>
          </w:r>
        </w:p>
      </w:sdtContent>
    </w:sdt>
    <w:sdt>
      <w:sdtPr>
        <w:id w:val="-1902050631"/>
        <w:placeholder>
          <w:docPart w:val="DefaultPlaceholder_1082065158"/>
        </w:placeholder>
        <w:showingPlcHdr/>
      </w:sdtPr>
      <w:sdtEndPr/>
      <w:sdtContent>
        <w:p w:rsidR="00620F73" w:rsidRDefault="002614ED">
          <w:r w:rsidRPr="001F4AEF">
            <w:rPr>
              <w:rStyle w:val="PlaceholderText"/>
            </w:rPr>
            <w:t>Click here to enter text.</w:t>
          </w:r>
        </w:p>
      </w:sdtContent>
    </w:sdt>
    <w:sdt>
      <w:sdtPr>
        <w:id w:val="761882235"/>
        <w:placeholder>
          <w:docPart w:val="DefaultPlaceholder_1082065158"/>
        </w:placeholder>
        <w:showingPlcHdr/>
      </w:sdtPr>
      <w:sdtEndPr/>
      <w:sdtContent>
        <w:p w:rsidR="00620F73" w:rsidRDefault="002614ED">
          <w:r w:rsidRPr="001F4AEF">
            <w:rPr>
              <w:rStyle w:val="PlaceholderText"/>
            </w:rPr>
            <w:t>Click here to enter text.</w:t>
          </w:r>
        </w:p>
      </w:sdtContent>
    </w:sdt>
    <w:sdt>
      <w:sdtPr>
        <w:id w:val="1910658841"/>
        <w:placeholder>
          <w:docPart w:val="DefaultPlaceholder_1082065158"/>
        </w:placeholder>
        <w:showingPlcHdr/>
      </w:sdtPr>
      <w:sdtEndPr/>
      <w:sdtContent>
        <w:p w:rsidR="00620F73" w:rsidRDefault="002614ED">
          <w:r w:rsidRPr="001F4AEF">
            <w:rPr>
              <w:rStyle w:val="PlaceholderText"/>
            </w:rPr>
            <w:t>Click here to enter text.</w:t>
          </w:r>
        </w:p>
      </w:sdtContent>
    </w:sdt>
    <w:p w:rsidR="00DB7290" w:rsidRDefault="00DB7290">
      <w:bookmarkStart w:id="0" w:name="_GoBack"/>
      <w:bookmarkEnd w:id="0"/>
    </w:p>
    <w:p w:rsidR="00620F73" w:rsidRDefault="00DB7290">
      <w:r>
        <w:rPr>
          <w:noProof/>
          <w:lang w:eastAsia="en-GB"/>
        </w:rPr>
        <w:drawing>
          <wp:anchor distT="0" distB="0" distL="114300" distR="114300" simplePos="0" relativeHeight="251659264" behindDoc="0" locked="0" layoutInCell="1" allowOverlap="1" wp14:anchorId="4BE81DE8" wp14:editId="22D0319D">
            <wp:simplePos x="0" y="0"/>
            <wp:positionH relativeFrom="margin">
              <wp:posOffset>5758815</wp:posOffset>
            </wp:positionH>
            <wp:positionV relativeFrom="margin">
              <wp:posOffset>9037320</wp:posOffset>
            </wp:positionV>
            <wp:extent cx="963930" cy="8445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ealthScotland(288pms)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3930" cy="844550"/>
                    </a:xfrm>
                    <a:prstGeom prst="rect">
                      <a:avLst/>
                    </a:prstGeom>
                  </pic:spPr>
                </pic:pic>
              </a:graphicData>
            </a:graphic>
            <wp14:sizeRelH relativeFrom="margin">
              <wp14:pctWidth>0</wp14:pctWidth>
            </wp14:sizeRelH>
            <wp14:sizeRelV relativeFrom="margin">
              <wp14:pctHeight>0</wp14:pctHeight>
            </wp14:sizeRelV>
          </wp:anchor>
        </w:drawing>
      </w:r>
      <w:r>
        <w:t>Please let us know if you have any access or dietary requirements</w:t>
      </w:r>
      <w:r>
        <w:br/>
      </w:r>
      <w:sdt>
        <w:sdtPr>
          <w:id w:val="574253513"/>
          <w:placeholder>
            <w:docPart w:val="DefaultPlaceholder_1082065158"/>
          </w:placeholder>
          <w:showingPlcHdr/>
        </w:sdtPr>
        <w:sdtEndPr/>
        <w:sdtContent>
          <w:r w:rsidRPr="001F4AEF">
            <w:rPr>
              <w:rStyle w:val="PlaceholderText"/>
            </w:rPr>
            <w:t>Click here to enter text.</w:t>
          </w:r>
        </w:sdtContent>
      </w:sdt>
      <w:r w:rsidR="005F5F49">
        <w:br/>
      </w:r>
    </w:p>
    <w:p w:rsidR="00DB7290" w:rsidRDefault="00DB7290">
      <w:pPr>
        <w:rPr>
          <w:sz w:val="22"/>
        </w:rPr>
      </w:pPr>
    </w:p>
    <w:p w:rsidR="00620F73" w:rsidRPr="00DB7290" w:rsidRDefault="00620F73">
      <w:pPr>
        <w:rPr>
          <w:sz w:val="22"/>
        </w:rPr>
      </w:pPr>
      <w:r w:rsidRPr="00DB7290">
        <w:rPr>
          <w:sz w:val="22"/>
        </w:rPr>
        <w:t xml:space="preserve">Please return your completed application to Anne Gibson, CFHS, </w:t>
      </w:r>
      <w:r w:rsidRPr="00DB7290">
        <w:rPr>
          <w:sz w:val="22"/>
        </w:rPr>
        <w:br/>
        <w:t>NHS Health Scotland, Thistle House, 2</w:t>
      </w:r>
      <w:r w:rsidRPr="00DB7290">
        <w:rPr>
          <w:sz w:val="22"/>
          <w:vertAlign w:val="superscript"/>
        </w:rPr>
        <w:t>nd</w:t>
      </w:r>
      <w:r w:rsidRPr="00DB7290">
        <w:rPr>
          <w:sz w:val="22"/>
        </w:rPr>
        <w:t xml:space="preserve"> Floor, 91 Haymarket Terrace, </w:t>
      </w:r>
      <w:r w:rsidRPr="00DB7290">
        <w:rPr>
          <w:sz w:val="22"/>
        </w:rPr>
        <w:br/>
        <w:t xml:space="preserve">Edinburgh, EH12 5HE or email to </w:t>
      </w:r>
      <w:hyperlink r:id="rId9" w:history="1">
        <w:r w:rsidRPr="00DB7290">
          <w:rPr>
            <w:rStyle w:val="Hyperlink"/>
            <w:sz w:val="22"/>
          </w:rPr>
          <w:t>anne.gibson5@nhs.net</w:t>
        </w:r>
      </w:hyperlink>
      <w:r w:rsidRPr="00DB7290">
        <w:rPr>
          <w:sz w:val="22"/>
        </w:rPr>
        <w:t xml:space="preserve"> </w:t>
      </w:r>
      <w:r w:rsidR="005F5F49" w:rsidRPr="00DB7290">
        <w:rPr>
          <w:sz w:val="22"/>
        </w:rPr>
        <w:t xml:space="preserve"> </w:t>
      </w:r>
      <w:r w:rsidR="007B4641">
        <w:rPr>
          <w:sz w:val="22"/>
        </w:rPr>
        <w:t xml:space="preserve">by Thursday 24 </w:t>
      </w:r>
      <w:r w:rsidR="002614ED" w:rsidRPr="00DB7290">
        <w:rPr>
          <w:sz w:val="22"/>
        </w:rPr>
        <w:t>October.</w:t>
      </w:r>
    </w:p>
    <w:sectPr w:rsidR="00620F73" w:rsidRPr="00DB7290" w:rsidSect="00620F7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42AD"/>
    <w:multiLevelType w:val="hybridMultilevel"/>
    <w:tmpl w:val="70F01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E1285A"/>
    <w:multiLevelType w:val="hybridMultilevel"/>
    <w:tmpl w:val="A35A4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6B1B41"/>
    <w:multiLevelType w:val="hybridMultilevel"/>
    <w:tmpl w:val="903E21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A6"/>
    <w:rsid w:val="0018462A"/>
    <w:rsid w:val="002614ED"/>
    <w:rsid w:val="002C3CF1"/>
    <w:rsid w:val="004452A2"/>
    <w:rsid w:val="005F5F49"/>
    <w:rsid w:val="00620F73"/>
    <w:rsid w:val="006610A6"/>
    <w:rsid w:val="007B4641"/>
    <w:rsid w:val="008A3F51"/>
    <w:rsid w:val="00A637F3"/>
    <w:rsid w:val="00AE6D08"/>
    <w:rsid w:val="00C6422A"/>
    <w:rsid w:val="00DB7290"/>
    <w:rsid w:val="00F657EA"/>
    <w:rsid w:val="00FE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A6"/>
    <w:rPr>
      <w:rFonts w:ascii="Tahoma" w:hAnsi="Tahoma" w:cs="Tahoma"/>
      <w:sz w:val="16"/>
      <w:szCs w:val="16"/>
    </w:rPr>
  </w:style>
  <w:style w:type="character" w:customStyle="1" w:styleId="BalloonTextChar">
    <w:name w:val="Balloon Text Char"/>
    <w:basedOn w:val="DefaultParagraphFont"/>
    <w:link w:val="BalloonText"/>
    <w:uiPriority w:val="99"/>
    <w:semiHidden/>
    <w:rsid w:val="006610A6"/>
    <w:rPr>
      <w:rFonts w:ascii="Tahoma" w:hAnsi="Tahoma" w:cs="Tahoma"/>
      <w:sz w:val="16"/>
      <w:szCs w:val="16"/>
    </w:rPr>
  </w:style>
  <w:style w:type="paragraph" w:styleId="ListParagraph">
    <w:name w:val="List Paragraph"/>
    <w:basedOn w:val="Normal"/>
    <w:uiPriority w:val="34"/>
    <w:qFormat/>
    <w:rsid w:val="006610A6"/>
    <w:pPr>
      <w:spacing w:after="200" w:line="276" w:lineRule="auto"/>
      <w:ind w:left="720"/>
      <w:contextualSpacing/>
    </w:pPr>
    <w:rPr>
      <w:rFonts w:eastAsia="Calibri" w:cs="Times New Roman"/>
      <w:sz w:val="22"/>
    </w:rPr>
  </w:style>
  <w:style w:type="character" w:styleId="Hyperlink">
    <w:name w:val="Hyperlink"/>
    <w:basedOn w:val="DefaultParagraphFont"/>
    <w:uiPriority w:val="99"/>
    <w:unhideWhenUsed/>
    <w:rsid w:val="00620F73"/>
    <w:rPr>
      <w:color w:val="0000FF" w:themeColor="hyperlink"/>
      <w:u w:val="single"/>
    </w:rPr>
  </w:style>
  <w:style w:type="character" w:styleId="PlaceholderText">
    <w:name w:val="Placeholder Text"/>
    <w:basedOn w:val="DefaultParagraphFont"/>
    <w:uiPriority w:val="99"/>
    <w:semiHidden/>
    <w:rsid w:val="002614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A6"/>
    <w:rPr>
      <w:rFonts w:ascii="Tahoma" w:hAnsi="Tahoma" w:cs="Tahoma"/>
      <w:sz w:val="16"/>
      <w:szCs w:val="16"/>
    </w:rPr>
  </w:style>
  <w:style w:type="character" w:customStyle="1" w:styleId="BalloonTextChar">
    <w:name w:val="Balloon Text Char"/>
    <w:basedOn w:val="DefaultParagraphFont"/>
    <w:link w:val="BalloonText"/>
    <w:uiPriority w:val="99"/>
    <w:semiHidden/>
    <w:rsid w:val="006610A6"/>
    <w:rPr>
      <w:rFonts w:ascii="Tahoma" w:hAnsi="Tahoma" w:cs="Tahoma"/>
      <w:sz w:val="16"/>
      <w:szCs w:val="16"/>
    </w:rPr>
  </w:style>
  <w:style w:type="paragraph" w:styleId="ListParagraph">
    <w:name w:val="List Paragraph"/>
    <w:basedOn w:val="Normal"/>
    <w:uiPriority w:val="34"/>
    <w:qFormat/>
    <w:rsid w:val="006610A6"/>
    <w:pPr>
      <w:spacing w:after="200" w:line="276" w:lineRule="auto"/>
      <w:ind w:left="720"/>
      <w:contextualSpacing/>
    </w:pPr>
    <w:rPr>
      <w:rFonts w:eastAsia="Calibri" w:cs="Times New Roman"/>
      <w:sz w:val="22"/>
    </w:rPr>
  </w:style>
  <w:style w:type="character" w:styleId="Hyperlink">
    <w:name w:val="Hyperlink"/>
    <w:basedOn w:val="DefaultParagraphFont"/>
    <w:uiPriority w:val="99"/>
    <w:unhideWhenUsed/>
    <w:rsid w:val="00620F73"/>
    <w:rPr>
      <w:color w:val="0000FF" w:themeColor="hyperlink"/>
      <w:u w:val="single"/>
    </w:rPr>
  </w:style>
  <w:style w:type="character" w:styleId="PlaceholderText">
    <w:name w:val="Placeholder Text"/>
    <w:basedOn w:val="DefaultParagraphFont"/>
    <w:uiPriority w:val="99"/>
    <w:semiHidden/>
    <w:rsid w:val="002614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48309">
      <w:bodyDiv w:val="1"/>
      <w:marLeft w:val="0"/>
      <w:marRight w:val="0"/>
      <w:marTop w:val="0"/>
      <w:marBottom w:val="0"/>
      <w:divBdr>
        <w:top w:val="none" w:sz="0" w:space="0" w:color="auto"/>
        <w:left w:val="none" w:sz="0" w:space="0" w:color="auto"/>
        <w:bottom w:val="none" w:sz="0" w:space="0" w:color="auto"/>
        <w:right w:val="none" w:sz="0" w:space="0" w:color="auto"/>
      </w:divBdr>
      <w:divsChild>
        <w:div w:id="1172455940">
          <w:marLeft w:val="0"/>
          <w:marRight w:val="0"/>
          <w:marTop w:val="0"/>
          <w:marBottom w:val="0"/>
          <w:divBdr>
            <w:top w:val="none" w:sz="0" w:space="0" w:color="auto"/>
            <w:left w:val="none" w:sz="0" w:space="0" w:color="auto"/>
            <w:bottom w:val="none" w:sz="0" w:space="0" w:color="auto"/>
            <w:right w:val="none" w:sz="0" w:space="0" w:color="auto"/>
          </w:divBdr>
          <w:divsChild>
            <w:div w:id="20840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ne.gibson5@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26FE84E-AE90-4D95-9299-73866BC4CAA2}"/>
      </w:docPartPr>
      <w:docPartBody>
        <w:p w:rsidR="00907556" w:rsidRDefault="006A004B">
          <w:r w:rsidRPr="001F4AEF">
            <w:rPr>
              <w:rStyle w:val="PlaceholderText"/>
            </w:rPr>
            <w:t>Click here to enter text.</w:t>
          </w:r>
        </w:p>
      </w:docPartBody>
    </w:docPart>
    <w:docPart>
      <w:docPartPr>
        <w:name w:val="AC4539E456BD4A24BEFDD8D71898AB75"/>
        <w:category>
          <w:name w:val="General"/>
          <w:gallery w:val="placeholder"/>
        </w:category>
        <w:types>
          <w:type w:val="bbPlcHdr"/>
        </w:types>
        <w:behaviors>
          <w:behavior w:val="content"/>
        </w:behaviors>
        <w:guid w:val="{4B1210C4-50BF-4579-BA08-E4ED448CD19B}"/>
      </w:docPartPr>
      <w:docPartBody>
        <w:p w:rsidR="00084AD9" w:rsidRDefault="00907556" w:rsidP="00907556">
          <w:pPr>
            <w:pStyle w:val="AC4539E456BD4A24BEFDD8D71898AB75"/>
          </w:pPr>
          <w:r w:rsidRPr="001F4AEF">
            <w:rPr>
              <w:rStyle w:val="PlaceholderText"/>
            </w:rPr>
            <w:t>Click here to enter text.</w:t>
          </w:r>
        </w:p>
      </w:docPartBody>
    </w:docPart>
    <w:docPart>
      <w:docPartPr>
        <w:name w:val="1FBD111D7FE244A0A7DB8024416A96AC"/>
        <w:category>
          <w:name w:val="General"/>
          <w:gallery w:val="placeholder"/>
        </w:category>
        <w:types>
          <w:type w:val="bbPlcHdr"/>
        </w:types>
        <w:behaviors>
          <w:behavior w:val="content"/>
        </w:behaviors>
        <w:guid w:val="{01216B71-C695-4FEC-B3D2-187E1BB7173C}"/>
      </w:docPartPr>
      <w:docPartBody>
        <w:p w:rsidR="00084AD9" w:rsidRDefault="00907556" w:rsidP="00907556">
          <w:pPr>
            <w:pStyle w:val="1FBD111D7FE244A0A7DB8024416A96AC"/>
          </w:pPr>
          <w:r w:rsidRPr="001F4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4B"/>
    <w:rsid w:val="00084AD9"/>
    <w:rsid w:val="006A004B"/>
    <w:rsid w:val="0090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556"/>
    <w:rPr>
      <w:color w:val="808080"/>
    </w:rPr>
  </w:style>
  <w:style w:type="paragraph" w:customStyle="1" w:styleId="AC4539E456BD4A24BEFDD8D71898AB75">
    <w:name w:val="AC4539E456BD4A24BEFDD8D71898AB75"/>
    <w:rsid w:val="00907556"/>
  </w:style>
  <w:style w:type="paragraph" w:customStyle="1" w:styleId="1FBD111D7FE244A0A7DB8024416A96AC">
    <w:name w:val="1FBD111D7FE244A0A7DB8024416A96AC"/>
    <w:rsid w:val="009075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556"/>
    <w:rPr>
      <w:color w:val="808080"/>
    </w:rPr>
  </w:style>
  <w:style w:type="paragraph" w:customStyle="1" w:styleId="AC4539E456BD4A24BEFDD8D71898AB75">
    <w:name w:val="AC4539E456BD4A24BEFDD8D71898AB75"/>
    <w:rsid w:val="00907556"/>
  </w:style>
  <w:style w:type="paragraph" w:customStyle="1" w:styleId="1FBD111D7FE244A0A7DB8024416A96AC">
    <w:name w:val="1FBD111D7FE244A0A7DB8024416A96AC"/>
    <w:rsid w:val="00907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9D45-2102-4CA8-B686-B9A26814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Baird</dc:creator>
  <cp:lastModifiedBy>Alice Baird</cp:lastModifiedBy>
  <cp:revision>3</cp:revision>
  <dcterms:created xsi:type="dcterms:W3CDTF">2013-09-12T11:19:00Z</dcterms:created>
  <dcterms:modified xsi:type="dcterms:W3CDTF">2013-09-12T11:19:00Z</dcterms:modified>
</cp:coreProperties>
</file>